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Contrato con el Pueblo Cubano Para Desocializar la Cuba del Futuro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Como ciudadanos nacidos en Cuba o descendientes de éstos, enunciamos creer en ciertos principios fundamentales extraídos de la experiencia histórica al iniciar nuestro camino hacia la construcción de la Cuba del futuro.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Creemos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Creemos que la carencia absoluta de la libertad, de la propiedad privada y del respeto por la vida son las causas predominantes de las calamidades que permean todos los estratos de la sociedad cubana actual.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Creemos que cada ser humano es un ente soberano en sí mismo como poseedor único del atributo de raciocinio facultándolo a decidir unilateralmente sus acciones y ser dueño de su propio destino.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Creemos que cada ser humano está dotado desde su nacimiento de ciertos derechos naturales.  Estos son individuales, inalienables e imprescriptibles y cuyo pleno distrute no menoscaban los del prójimo conllevando a cada ciudadano a vivir en armonía y en paz dentro del ámbito social.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Creemos en la necesidad de otorgar el consentimiento de constituir y mantener una República Constitucional.  Los fines de su gobierno son garantizar la propiedad individual y la integridad física de cada ciudadano, proteger la seguridad de la Nación Cubana, mantener la responsabilidad fiscal y de servir como árbitro judicial regido por un cuerpo de leyes objetivas dentro de un marco de igualdad sin fueros ni provilegios.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Creemos en fomentar una nueva nación cubana donde la virtud no sea una debilidad sino una fortaleza y donde cada ciudadano logre cabalmente su potencial económico e intelectual sin coerción en mercados libres donde la competencia sea disfrute de todos.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Ricardo E. Calvo M</w:t>
      </w:r>
      <w:r>
        <w:rPr/>
        <w:t>D</w:t>
      </w:r>
      <w:r>
        <w:rPr/>
        <w:t xml:space="preserve"> PhD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Sociedad Libertaria Cubana</w:t>
      </w:r>
    </w:p>
    <w:p>
      <w:pPr>
        <w:pStyle w:val="Normal"/>
        <w:jc w:val="right"/>
        <w:rPr/>
      </w:pPr>
      <w:r>
        <w:rPr/>
        <w:t>http://www.yrose.us/FreeCuba/home.html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Application>LibreOffice/4.2.6.3$Linux_X86_64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2016-08-22T17:18:06Z</dcterms:created>
  <dc:creator>lillian </dc:creator>
  <dc:language>en-US</dc:language>
  <cp:lastModifiedBy>lillian </cp:lastModifiedBy>
  <dcterms:modified xsi:type="dcterms:W3CDTF">2016-08-22T17:30:09Z</dcterms:modified>
  <cp:revision>3</cp:revision>
</cp:coreProperties>
</file>